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1" w:rsidRPr="00F34241" w:rsidRDefault="00944084">
      <w:pPr>
        <w:rPr>
          <w:b/>
        </w:rPr>
      </w:pPr>
      <w:r w:rsidRPr="00F34241">
        <w:rPr>
          <w:b/>
        </w:rPr>
        <w:t>Lernangebot Chemie 8sw</w:t>
      </w:r>
    </w:p>
    <w:p w:rsidR="00944084" w:rsidRPr="00F34241" w:rsidRDefault="00944084">
      <w:pPr>
        <w:rPr>
          <w:u w:val="single"/>
        </w:rPr>
      </w:pPr>
      <w:r w:rsidRPr="00F34241">
        <w:rPr>
          <w:u w:val="single"/>
        </w:rPr>
        <w:t>Aufstellen und Ausgleichen von Formelgleichungen</w:t>
      </w:r>
    </w:p>
    <w:p w:rsidR="00944084" w:rsidRDefault="00944084">
      <w:r>
        <w:t xml:space="preserve">Nutze zur Wiederholung </w:t>
      </w:r>
      <w:proofErr w:type="spellStart"/>
      <w:r>
        <w:t>youtube</w:t>
      </w:r>
      <w:proofErr w:type="spellEnd"/>
      <w:r>
        <w:t>-Videos, die das Aufstellen und Ausgleichen von Formelgleichungen zeigen. Ich empfehle z. B.:</w:t>
      </w:r>
    </w:p>
    <w:p w:rsidR="00944084" w:rsidRDefault="00944084" w:rsidP="00944084">
      <w:pPr>
        <w:pStyle w:val="Listenabsatz"/>
        <w:numPr>
          <w:ilvl w:val="0"/>
          <w:numId w:val="1"/>
        </w:numPr>
      </w:pPr>
      <w:r>
        <w:t>Herr Mathe: Chemische Reaktionsgleichungen aufstellen</w:t>
      </w:r>
    </w:p>
    <w:p w:rsidR="00944084" w:rsidRDefault="00944084" w:rsidP="00944084">
      <w:pPr>
        <w:pStyle w:val="Listenabsatz"/>
        <w:numPr>
          <w:ilvl w:val="0"/>
          <w:numId w:val="1"/>
        </w:numPr>
      </w:pPr>
      <w:r>
        <w:t>einfach Chemie: Reaktionsgleichungen aufstellen</w:t>
      </w:r>
    </w:p>
    <w:p w:rsidR="00944084" w:rsidRDefault="00944084" w:rsidP="00944084">
      <w:pPr>
        <w:pStyle w:val="Listenabsatz"/>
        <w:ind w:left="0"/>
      </w:pPr>
    </w:p>
    <w:p w:rsidR="00944084" w:rsidRDefault="00944084" w:rsidP="00944084">
      <w:pPr>
        <w:pStyle w:val="Listenabsatz"/>
        <w:ind w:left="0"/>
      </w:pPr>
      <w:r>
        <w:t>In den Videos wird der Begriff „</w:t>
      </w:r>
      <w:r w:rsidRPr="00944084">
        <w:rPr>
          <w:u w:val="single"/>
        </w:rPr>
        <w:t>Edukte</w:t>
      </w:r>
      <w:r>
        <w:t>“ verwendet. Das sind die Stoffe, die vor einer Reaktion vorliegen. Wir haben sie „</w:t>
      </w:r>
      <w:r w:rsidRPr="00944084">
        <w:rPr>
          <w:u w:val="single"/>
        </w:rPr>
        <w:t>Ausgangsstoffe</w:t>
      </w:r>
      <w:r>
        <w:t>“ genannt. Am Ende einer Reaktion liegen die „</w:t>
      </w:r>
      <w:r w:rsidRPr="00944084">
        <w:rPr>
          <w:u w:val="single"/>
        </w:rPr>
        <w:t>Produkte</w:t>
      </w:r>
      <w:r>
        <w:t>“ vor, die wir „</w:t>
      </w:r>
      <w:r w:rsidRPr="00944084">
        <w:rPr>
          <w:u w:val="single"/>
        </w:rPr>
        <w:t>Reaktionsprodukte</w:t>
      </w:r>
      <w:r>
        <w:t xml:space="preserve">“ genannt haben. </w:t>
      </w:r>
    </w:p>
    <w:p w:rsidR="00944084" w:rsidRDefault="00944084" w:rsidP="00944084">
      <w:pPr>
        <w:pStyle w:val="Listenabsatz"/>
        <w:ind w:left="0"/>
      </w:pPr>
    </w:p>
    <w:p w:rsidR="00944084" w:rsidRDefault="00944084" w:rsidP="00944084">
      <w:pPr>
        <w:pStyle w:val="Listenabsatz"/>
        <w:ind w:left="0"/>
      </w:pPr>
      <w:r>
        <w:t>Übe dann das Aufstellen von Gleichungen und gleiche folgende Gleichungen aus (</w:t>
      </w:r>
      <w:r w:rsidR="00F34241">
        <w:t>Formeln und tiefgestellte Zahlen dürfen nicht verändert werden):</w:t>
      </w:r>
    </w:p>
    <w:p w:rsidR="00F34241" w:rsidRDefault="00F34241" w:rsidP="00411143">
      <w:pPr>
        <w:pStyle w:val="Listenabsatz"/>
        <w:spacing w:line="360" w:lineRule="auto"/>
        <w:ind w:left="0"/>
      </w:pP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1.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proofErr w:type="spellStart"/>
      <w:r w:rsidRPr="00411143">
        <w:rPr>
          <w:sz w:val="28"/>
          <w:szCs w:val="28"/>
        </w:rPr>
        <w:t>Cu</w:t>
      </w:r>
      <w:proofErr w:type="spellEnd"/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O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Cu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>O</w:t>
      </w: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2.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proofErr w:type="spellStart"/>
      <w:r w:rsidRPr="00411143">
        <w:rPr>
          <w:sz w:val="28"/>
          <w:szCs w:val="28"/>
        </w:rPr>
        <w:t>Ag</w:t>
      </w:r>
      <w:proofErr w:type="spellEnd"/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Cl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</w:r>
      <w:proofErr w:type="spellStart"/>
      <w:r w:rsidRPr="00411143">
        <w:rPr>
          <w:sz w:val="28"/>
          <w:szCs w:val="28"/>
        </w:rPr>
        <w:t>AgCl</w:t>
      </w:r>
      <w:proofErr w:type="spellEnd"/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>3.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proofErr w:type="spellStart"/>
      <w:r w:rsidRPr="00411143">
        <w:rPr>
          <w:sz w:val="28"/>
          <w:szCs w:val="28"/>
        </w:rPr>
        <w:t>Sr</w:t>
      </w:r>
      <w:proofErr w:type="spellEnd"/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N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Sr</w:t>
      </w:r>
      <w:r w:rsidRPr="00411143">
        <w:rPr>
          <w:sz w:val="28"/>
          <w:szCs w:val="28"/>
          <w:vertAlign w:val="subscript"/>
        </w:rPr>
        <w:t>3</w:t>
      </w:r>
      <w:r w:rsidRPr="00411143">
        <w:rPr>
          <w:sz w:val="28"/>
          <w:szCs w:val="28"/>
        </w:rPr>
        <w:t>N</w:t>
      </w:r>
      <w:r w:rsidRPr="00411143">
        <w:rPr>
          <w:sz w:val="28"/>
          <w:szCs w:val="28"/>
          <w:vertAlign w:val="subscript"/>
        </w:rPr>
        <w:t>2</w:t>
      </w: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4.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proofErr w:type="spellStart"/>
      <w:r w:rsidRPr="00411143">
        <w:rPr>
          <w:sz w:val="28"/>
          <w:szCs w:val="28"/>
        </w:rPr>
        <w:t>Sn</w:t>
      </w:r>
      <w:proofErr w:type="spellEnd"/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Br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SnBr</w:t>
      </w:r>
      <w:r w:rsidRPr="00411143">
        <w:rPr>
          <w:sz w:val="28"/>
          <w:szCs w:val="28"/>
          <w:vertAlign w:val="subscript"/>
        </w:rPr>
        <w:t>4</w:t>
      </w:r>
      <w:bookmarkStart w:id="0" w:name="_GoBack"/>
      <w:bookmarkEnd w:id="0"/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5.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r w:rsidRPr="00411143">
        <w:rPr>
          <w:sz w:val="28"/>
          <w:szCs w:val="28"/>
        </w:rPr>
        <w:t>S</w:t>
      </w:r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Cl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SCl</w:t>
      </w:r>
      <w:r w:rsidRPr="00411143">
        <w:rPr>
          <w:sz w:val="28"/>
          <w:szCs w:val="28"/>
          <w:vertAlign w:val="subscript"/>
        </w:rPr>
        <w:t>6</w:t>
      </w: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6.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proofErr w:type="spellStart"/>
      <w:r w:rsidRPr="00411143">
        <w:rPr>
          <w:sz w:val="28"/>
          <w:szCs w:val="28"/>
        </w:rPr>
        <w:t>Ga</w:t>
      </w:r>
      <w:proofErr w:type="spellEnd"/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O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Ga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>O</w:t>
      </w:r>
      <w:r w:rsidRPr="00411143">
        <w:rPr>
          <w:sz w:val="28"/>
          <w:szCs w:val="28"/>
          <w:vertAlign w:val="subscript"/>
        </w:rPr>
        <w:t>3</w:t>
      </w: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7.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r w:rsidRPr="00411143">
        <w:rPr>
          <w:sz w:val="28"/>
          <w:szCs w:val="28"/>
        </w:rPr>
        <w:t xml:space="preserve">P   </w:t>
      </w:r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O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P</w:t>
      </w:r>
      <w:r w:rsidRPr="00411143">
        <w:rPr>
          <w:sz w:val="28"/>
          <w:szCs w:val="28"/>
          <w:vertAlign w:val="subscript"/>
        </w:rPr>
        <w:t>4</w:t>
      </w:r>
      <w:r w:rsidRPr="00411143">
        <w:rPr>
          <w:sz w:val="28"/>
          <w:szCs w:val="28"/>
        </w:rPr>
        <w:t>O</w:t>
      </w:r>
      <w:r w:rsidRPr="00411143">
        <w:rPr>
          <w:sz w:val="28"/>
          <w:szCs w:val="28"/>
          <w:vertAlign w:val="subscript"/>
        </w:rPr>
        <w:t>10</w:t>
      </w: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>8.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r w:rsidRPr="00411143">
        <w:rPr>
          <w:sz w:val="28"/>
          <w:szCs w:val="28"/>
        </w:rPr>
        <w:t>Au</w:t>
      </w:r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F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A</w:t>
      </w:r>
      <w:r w:rsidRPr="00411143">
        <w:rPr>
          <w:sz w:val="28"/>
          <w:szCs w:val="28"/>
        </w:rPr>
        <w:t>u</w:t>
      </w:r>
      <w:r w:rsidRPr="00411143">
        <w:rPr>
          <w:sz w:val="28"/>
          <w:szCs w:val="28"/>
        </w:rPr>
        <w:t>F</w:t>
      </w:r>
      <w:r w:rsidRPr="00411143">
        <w:rPr>
          <w:sz w:val="28"/>
          <w:szCs w:val="28"/>
          <w:vertAlign w:val="subscript"/>
        </w:rPr>
        <w:t>3</w:t>
      </w:r>
    </w:p>
    <w:p w:rsidR="00F34241" w:rsidRPr="00411143" w:rsidRDefault="00F34241" w:rsidP="00411143">
      <w:pPr>
        <w:spacing w:line="360" w:lineRule="auto"/>
        <w:rPr>
          <w:sz w:val="28"/>
          <w:szCs w:val="28"/>
        </w:rPr>
      </w:pPr>
      <w:r w:rsidRPr="00411143">
        <w:rPr>
          <w:sz w:val="28"/>
          <w:szCs w:val="28"/>
        </w:rPr>
        <w:t xml:space="preserve">9. 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r w:rsidRPr="00411143">
        <w:rPr>
          <w:sz w:val="28"/>
          <w:szCs w:val="28"/>
        </w:rPr>
        <w:t>K</w:t>
      </w:r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S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K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>S</w:t>
      </w:r>
    </w:p>
    <w:p w:rsidR="00411143" w:rsidRDefault="00F34241" w:rsidP="00411143">
      <w:pPr>
        <w:spacing w:line="360" w:lineRule="auto"/>
        <w:rPr>
          <w:sz w:val="28"/>
          <w:szCs w:val="28"/>
          <w:vertAlign w:val="subscript"/>
        </w:rPr>
      </w:pPr>
      <w:r w:rsidRPr="00411143">
        <w:rPr>
          <w:sz w:val="28"/>
          <w:szCs w:val="28"/>
        </w:rPr>
        <w:t>10.</w:t>
      </w:r>
      <w:r w:rsidRPr="00411143">
        <w:rPr>
          <w:sz w:val="28"/>
          <w:szCs w:val="28"/>
        </w:rPr>
        <w:tab/>
      </w:r>
      <w:r w:rsidR="00411143">
        <w:rPr>
          <w:sz w:val="28"/>
          <w:szCs w:val="28"/>
        </w:rPr>
        <w:tab/>
      </w:r>
      <w:r w:rsidR="00411143" w:rsidRPr="00411143">
        <w:rPr>
          <w:sz w:val="28"/>
          <w:szCs w:val="28"/>
        </w:rPr>
        <w:t>As</w:t>
      </w:r>
      <w:r w:rsidRPr="00411143">
        <w:rPr>
          <w:sz w:val="28"/>
          <w:szCs w:val="28"/>
        </w:rPr>
        <w:tab/>
        <w:t>+</w:t>
      </w:r>
      <w:r w:rsidRPr="00411143">
        <w:rPr>
          <w:sz w:val="28"/>
          <w:szCs w:val="28"/>
        </w:rPr>
        <w:tab/>
        <w:t>O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="00411143" w:rsidRPr="00411143">
        <w:rPr>
          <w:sz w:val="28"/>
          <w:szCs w:val="28"/>
        </w:rPr>
        <w:tab/>
        <w:t>As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>O</w:t>
      </w:r>
      <w:r w:rsidR="00411143" w:rsidRPr="00411143">
        <w:rPr>
          <w:sz w:val="28"/>
          <w:szCs w:val="28"/>
          <w:vertAlign w:val="subscript"/>
        </w:rPr>
        <w:t>5</w:t>
      </w:r>
    </w:p>
    <w:p w:rsidR="00411143" w:rsidRDefault="00411143" w:rsidP="00411143">
      <w:pPr>
        <w:spacing w:line="360" w:lineRule="auto"/>
        <w:rPr>
          <w:sz w:val="28"/>
          <w:szCs w:val="28"/>
          <w:vertAlign w:val="subscript"/>
        </w:rPr>
      </w:pPr>
      <w:r w:rsidRPr="0041114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11143">
        <w:rPr>
          <w:sz w:val="28"/>
          <w:szCs w:val="28"/>
        </w:rPr>
        <w:t>.</w:t>
      </w:r>
      <w:r w:rsidRPr="0041114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</w:t>
      </w:r>
      <w:r w:rsidRPr="00411143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S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</w:r>
      <w:r>
        <w:rPr>
          <w:sz w:val="28"/>
          <w:szCs w:val="28"/>
        </w:rPr>
        <w:t>C</w:t>
      </w:r>
      <w:r w:rsidRPr="00411143">
        <w:rPr>
          <w:sz w:val="28"/>
          <w:szCs w:val="28"/>
        </w:rPr>
        <w:t>s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>O</w:t>
      </w:r>
    </w:p>
    <w:p w:rsidR="00411143" w:rsidRPr="00411143" w:rsidRDefault="00411143" w:rsidP="00411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411143">
        <w:rPr>
          <w:sz w:val="28"/>
          <w:szCs w:val="28"/>
        </w:rPr>
        <w:t>.</w:t>
      </w:r>
      <w:r w:rsidRPr="004111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1143">
        <w:rPr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F</w:t>
      </w:r>
      <w:r w:rsidRPr="00411143">
        <w:rPr>
          <w:sz w:val="28"/>
          <w:szCs w:val="28"/>
          <w:vertAlign w:val="subscript"/>
        </w:rPr>
        <w:t>2</w:t>
      </w:r>
      <w:r w:rsidRPr="00411143">
        <w:rPr>
          <w:sz w:val="28"/>
          <w:szCs w:val="28"/>
        </w:rPr>
        <w:tab/>
        <w:t>→</w:t>
      </w:r>
      <w:r w:rsidRPr="00411143">
        <w:rPr>
          <w:sz w:val="28"/>
          <w:szCs w:val="28"/>
        </w:rPr>
        <w:tab/>
        <w:t>A</w:t>
      </w:r>
      <w:r>
        <w:rPr>
          <w:sz w:val="28"/>
          <w:szCs w:val="28"/>
        </w:rPr>
        <w:t>lF</w:t>
      </w:r>
      <w:r w:rsidRPr="00411143">
        <w:rPr>
          <w:sz w:val="28"/>
          <w:szCs w:val="28"/>
          <w:vertAlign w:val="subscript"/>
        </w:rPr>
        <w:t>3</w:t>
      </w:r>
    </w:p>
    <w:p w:rsidR="00411143" w:rsidRPr="00411143" w:rsidRDefault="00411143" w:rsidP="00411143">
      <w:pPr>
        <w:spacing w:line="360" w:lineRule="auto"/>
        <w:rPr>
          <w:sz w:val="28"/>
          <w:szCs w:val="28"/>
        </w:rPr>
      </w:pPr>
    </w:p>
    <w:p w:rsidR="00411143" w:rsidRPr="00411143" w:rsidRDefault="00411143" w:rsidP="00411143">
      <w:pPr>
        <w:spacing w:line="360" w:lineRule="auto"/>
        <w:rPr>
          <w:sz w:val="28"/>
          <w:szCs w:val="28"/>
        </w:rPr>
      </w:pPr>
    </w:p>
    <w:sectPr w:rsidR="00411143" w:rsidRPr="00411143" w:rsidSect="0094408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842"/>
    <w:multiLevelType w:val="hybridMultilevel"/>
    <w:tmpl w:val="03E6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36D89"/>
    <w:multiLevelType w:val="hybridMultilevel"/>
    <w:tmpl w:val="CB0C27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721CC"/>
    <w:multiLevelType w:val="hybridMultilevel"/>
    <w:tmpl w:val="89005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4"/>
    <w:rsid w:val="002B2171"/>
    <w:rsid w:val="00411143"/>
    <w:rsid w:val="00944084"/>
    <w:rsid w:val="00F3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3B30"/>
  <w15:chartTrackingRefBased/>
  <w15:docId w15:val="{1A7107CD-154A-41D2-B860-556EE587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i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2020-04-23T08:51:00Z</dcterms:created>
  <dcterms:modified xsi:type="dcterms:W3CDTF">2020-04-23T09:20:00Z</dcterms:modified>
</cp:coreProperties>
</file>